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76727" w14:textId="77777777" w:rsidR="001813C5" w:rsidRDefault="001813C5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sz w:val="36"/>
          <w:szCs w:val="36"/>
          <w:u w:val="single"/>
        </w:rPr>
      </w:pPr>
      <w:bookmarkStart w:id="0" w:name="_GoBack"/>
      <w:bookmarkEnd w:id="0"/>
    </w:p>
    <w:p w14:paraId="1F73F52A" w14:textId="5F00B340" w:rsidR="001813C5" w:rsidRDefault="001813C5" w:rsidP="001813C5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jc w:val="right"/>
        <w:rPr>
          <w:rFonts w:ascii="Calibri" w:hAnsi="Calibri" w:cs="Calibri"/>
          <w:b/>
          <w:bCs/>
          <w:sz w:val="36"/>
          <w:szCs w:val="36"/>
          <w:u w:val="single"/>
        </w:rPr>
      </w:pPr>
      <w:r>
        <w:object w:dxaOrig="3390" w:dyaOrig="1470" w14:anchorId="1E52868E">
          <v:rect id="rectole0000000000" o:spid="_x0000_i1025" style="width:169.5pt;height:73.5pt" o:ole="" o:preferrelative="t" stroked="f">
            <v:imagedata r:id="rId7" o:title=""/>
          </v:rect>
          <o:OLEObject Type="Embed" ProgID="StaticMetafile" ShapeID="rectole0000000000" DrawAspect="Content" ObjectID="_1597119416" r:id="rId8"/>
        </w:object>
      </w:r>
    </w:p>
    <w:p w14:paraId="6E1CA478" w14:textId="7ECD2792" w:rsidR="00E16082" w:rsidRPr="00E16082" w:rsidRDefault="00E16082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  <w:sz w:val="36"/>
          <w:szCs w:val="36"/>
          <w:u w:val="single"/>
        </w:rPr>
      </w:pPr>
      <w:proofErr w:type="spellStart"/>
      <w:r w:rsidRPr="00E16082">
        <w:rPr>
          <w:rFonts w:ascii="Calibri" w:hAnsi="Calibri" w:cs="Calibri"/>
          <w:b/>
          <w:bCs/>
          <w:sz w:val="36"/>
          <w:szCs w:val="36"/>
          <w:u w:val="single"/>
        </w:rPr>
        <w:t>Oesophagoscopy</w:t>
      </w:r>
      <w:proofErr w:type="spellEnd"/>
      <w:r w:rsidRPr="00E16082">
        <w:rPr>
          <w:rFonts w:ascii="Calibri" w:hAnsi="Calibri" w:cs="Calibri"/>
          <w:b/>
          <w:bCs/>
          <w:sz w:val="36"/>
          <w:szCs w:val="36"/>
          <w:u w:val="single"/>
        </w:rPr>
        <w:t xml:space="preserve"> with Balloon Dilation</w:t>
      </w:r>
    </w:p>
    <w:p w14:paraId="5BDE8C46" w14:textId="77777777" w:rsidR="00E16082" w:rsidRPr="00E16082" w:rsidRDefault="00E16082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</w:p>
    <w:p w14:paraId="0157BB66" w14:textId="7B446DBC" w:rsidR="005D4294" w:rsidRPr="005D4294" w:rsidRDefault="005D4294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Prior to the procedure, </w:t>
      </w:r>
      <w:r>
        <w:rPr>
          <w:rFonts w:ascii="Calibri" w:hAnsi="Calibri" w:cs="Calibri"/>
          <w:bCs/>
        </w:rPr>
        <w:t>do not eat or drink for four hours if possible.  If you are on special medications that need to be taken, please talk to the Doctor about taking these.</w:t>
      </w:r>
    </w:p>
    <w:p w14:paraId="03B83CDD" w14:textId="38B13554" w:rsidR="00E16082" w:rsidRPr="00E16082" w:rsidRDefault="005D4294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A</w:t>
      </w:r>
      <w:r w:rsidR="00E16082" w:rsidRPr="00E16082">
        <w:rPr>
          <w:rFonts w:ascii="Calibri" w:hAnsi="Calibri" w:cs="Calibri"/>
          <w:b/>
          <w:bCs/>
        </w:rPr>
        <w:t xml:space="preserve">fter your procedure, </w:t>
      </w:r>
      <w:r w:rsidR="00E16082" w:rsidRPr="00E16082">
        <w:rPr>
          <w:rFonts w:ascii="Calibri" w:hAnsi="Calibri" w:cs="Calibri"/>
        </w:rPr>
        <w:t xml:space="preserve">you can </w:t>
      </w:r>
      <w:r>
        <w:rPr>
          <w:rFonts w:ascii="Calibri" w:hAnsi="Calibri" w:cs="Calibri"/>
        </w:rPr>
        <w:t>first try sips of water and i</w:t>
      </w:r>
      <w:r w:rsidR="00E16082" w:rsidRPr="00E16082">
        <w:rPr>
          <w:rFonts w:ascii="Calibri" w:hAnsi="Calibri" w:cs="Calibri"/>
        </w:rPr>
        <w:t xml:space="preserve">f comfortable with water then try soft food. You may experience some discomfort swallowing initially then it will subside within 24hours. If you notice any swelling in the neck, a 'bubbly' feeling in the skin of the neck area, fever or excessive pain on swallowing then go directly to the nearest Accident &amp; Emergency clinic. </w:t>
      </w:r>
      <w:r>
        <w:rPr>
          <w:rFonts w:ascii="Calibri" w:hAnsi="Calibri" w:cs="Calibri"/>
        </w:rPr>
        <w:t>Other diet advice will be given by the Doctor.</w:t>
      </w:r>
    </w:p>
    <w:p w14:paraId="4E039F2F" w14:textId="77777777" w:rsidR="00E16082" w:rsidRPr="00E16082" w:rsidRDefault="00E16082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 w:rsidRPr="00E16082">
        <w:rPr>
          <w:rFonts w:ascii="Calibri" w:hAnsi="Calibri" w:cs="Calibri"/>
          <w:b/>
          <w:bCs/>
        </w:rPr>
        <w:t>You may begin eating &amp; drinking from &lt;time to begin eating and drinking&gt;</w:t>
      </w:r>
    </w:p>
    <w:p w14:paraId="7BFEB10D" w14:textId="77777777" w:rsidR="00E16082" w:rsidRPr="00E16082" w:rsidRDefault="00E16082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ascii="Calibri" w:hAnsi="Calibri" w:cs="Calibri"/>
        </w:rPr>
      </w:pPr>
      <w:r w:rsidRPr="00E16082">
        <w:rPr>
          <w:rFonts w:ascii="Calibri" w:hAnsi="Calibri" w:cs="Calibri"/>
        </w:rPr>
        <w:t xml:space="preserve">If you experience any of the following symptoms you must </w:t>
      </w:r>
      <w:r w:rsidRPr="00E16082">
        <w:rPr>
          <w:rFonts w:ascii="Calibri" w:hAnsi="Calibri" w:cs="Calibri"/>
          <w:b/>
          <w:bCs/>
        </w:rPr>
        <w:t xml:space="preserve">IMMEDIATELY </w:t>
      </w:r>
      <w:r w:rsidRPr="00E16082">
        <w:rPr>
          <w:rFonts w:ascii="Calibri" w:hAnsi="Calibri" w:cs="Calibri"/>
        </w:rPr>
        <w:t xml:space="preserve">go the Emergency Department at your nearest Hospital. </w:t>
      </w:r>
    </w:p>
    <w:p w14:paraId="74DB3DE6" w14:textId="4B39408E" w:rsidR="00E16082" w:rsidRDefault="00E16082" w:rsidP="00E16082">
      <w:pPr>
        <w:widowControl w:val="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D4294">
        <w:rPr>
          <w:rFonts w:cstheme="minorHAnsi"/>
          <w:sz w:val="24"/>
          <w:szCs w:val="24"/>
        </w:rPr>
        <w:t>Chest pain</w:t>
      </w:r>
    </w:p>
    <w:p w14:paraId="6E6E74D4" w14:textId="16B29DD5" w:rsidR="005D4294" w:rsidRPr="005D4294" w:rsidRDefault="005D4294" w:rsidP="00E16082">
      <w:pPr>
        <w:widowControl w:val="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Shoulder pain</w:t>
      </w:r>
    </w:p>
    <w:p w14:paraId="19E29C44" w14:textId="77777777" w:rsidR="00E16082" w:rsidRPr="005D4294" w:rsidRDefault="00E16082" w:rsidP="00E16082">
      <w:pPr>
        <w:widowControl w:val="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D4294">
        <w:rPr>
          <w:rFonts w:cstheme="minorHAnsi"/>
          <w:sz w:val="24"/>
          <w:szCs w:val="24"/>
        </w:rPr>
        <w:t>Fever</w:t>
      </w:r>
    </w:p>
    <w:p w14:paraId="25918BFC" w14:textId="77777777" w:rsidR="00E16082" w:rsidRPr="005D4294" w:rsidRDefault="00E16082" w:rsidP="00E16082">
      <w:pPr>
        <w:widowControl w:val="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5D4294">
        <w:rPr>
          <w:rFonts w:cstheme="minorHAnsi"/>
          <w:sz w:val="24"/>
          <w:szCs w:val="24"/>
        </w:rPr>
        <w:t xml:space="preserve">Neck pain </w:t>
      </w:r>
    </w:p>
    <w:p w14:paraId="5BB40DA0" w14:textId="77777777" w:rsidR="00E16082" w:rsidRPr="005D4294" w:rsidRDefault="00E16082" w:rsidP="00E16082">
      <w:pPr>
        <w:widowControl w:val="0"/>
        <w:numPr>
          <w:ilvl w:val="0"/>
          <w:numId w:val="1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</w:rPr>
      </w:pPr>
      <w:r w:rsidRPr="005D4294">
        <w:rPr>
          <w:rFonts w:cstheme="minorHAnsi"/>
          <w:sz w:val="24"/>
          <w:szCs w:val="24"/>
        </w:rPr>
        <w:t>Neck Swelling  or a 'bubbly' feeling in the skin around the neck</w:t>
      </w:r>
    </w:p>
    <w:p w14:paraId="257B8D1E" w14:textId="77777777" w:rsidR="00E16082" w:rsidRPr="00E16082" w:rsidRDefault="00E16082" w:rsidP="00E1608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FE17126" w14:textId="77777777" w:rsidR="00E16082" w:rsidRPr="00E16082" w:rsidRDefault="00E16082" w:rsidP="00E1608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6BE6996" w14:textId="77777777" w:rsidR="00E16082" w:rsidRPr="005D4294" w:rsidRDefault="00E16082" w:rsidP="00E16082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200" w:line="276" w:lineRule="auto"/>
        <w:rPr>
          <w:rFonts w:cstheme="minorHAnsi"/>
          <w:color w:val="000000"/>
        </w:rPr>
      </w:pPr>
      <w:r w:rsidRPr="005D4294">
        <w:rPr>
          <w:rFonts w:cstheme="minorHAnsi"/>
          <w:color w:val="000000"/>
        </w:rPr>
        <w:t>If you have any concerns after your procedure, please contact the following:</w:t>
      </w:r>
    </w:p>
    <w:p w14:paraId="61E594D4" w14:textId="174B9FAC" w:rsidR="00E16082" w:rsidRPr="005D4294" w:rsidRDefault="00E16082" w:rsidP="00E16082">
      <w:pPr>
        <w:widowControl w:val="0"/>
        <w:numPr>
          <w:ilvl w:val="0"/>
          <w:numId w:val="2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D4294">
        <w:rPr>
          <w:rFonts w:cstheme="minorHAnsi"/>
          <w:color w:val="000000"/>
          <w:sz w:val="24"/>
          <w:szCs w:val="24"/>
        </w:rPr>
        <w:t>Auckla</w:t>
      </w:r>
      <w:r w:rsidR="005D4294">
        <w:rPr>
          <w:rFonts w:cstheme="minorHAnsi"/>
          <w:color w:val="000000"/>
          <w:sz w:val="24"/>
          <w:szCs w:val="24"/>
        </w:rPr>
        <w:t>nd ENT Group on 09 522 2226</w:t>
      </w:r>
    </w:p>
    <w:p w14:paraId="3F8B7417" w14:textId="77777777" w:rsidR="00E16082" w:rsidRPr="005D4294" w:rsidRDefault="00E16082" w:rsidP="00E16082">
      <w:pPr>
        <w:widowControl w:val="0"/>
        <w:numPr>
          <w:ilvl w:val="0"/>
          <w:numId w:val="2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D4294">
        <w:rPr>
          <w:rFonts w:cstheme="minorHAnsi"/>
          <w:color w:val="000000"/>
          <w:sz w:val="24"/>
          <w:szCs w:val="24"/>
        </w:rPr>
        <w:t>Your Family Doctor / GP</w:t>
      </w:r>
    </w:p>
    <w:p w14:paraId="63F15F7C" w14:textId="77777777" w:rsidR="00E16082" w:rsidRPr="005D4294" w:rsidRDefault="00E16082" w:rsidP="00E16082">
      <w:pPr>
        <w:widowControl w:val="0"/>
        <w:numPr>
          <w:ilvl w:val="0"/>
          <w:numId w:val="2"/>
        </w:numPr>
        <w:tabs>
          <w:tab w:val="left" w:pos="560"/>
          <w:tab w:val="left" w:pos="72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00"/>
        </w:tabs>
        <w:autoSpaceDE w:val="0"/>
        <w:autoSpaceDN w:val="0"/>
        <w:adjustRightInd w:val="0"/>
        <w:spacing w:after="0" w:line="240" w:lineRule="auto"/>
        <w:rPr>
          <w:rFonts w:cstheme="minorHAnsi"/>
          <w:color w:val="000000"/>
          <w:sz w:val="24"/>
          <w:szCs w:val="24"/>
        </w:rPr>
      </w:pPr>
      <w:r w:rsidRPr="005D4294">
        <w:rPr>
          <w:rFonts w:cstheme="minorHAnsi"/>
          <w:color w:val="000000"/>
          <w:sz w:val="24"/>
          <w:szCs w:val="24"/>
        </w:rPr>
        <w:t>After hours – 24 Hour Medical Centre</w:t>
      </w:r>
    </w:p>
    <w:p w14:paraId="3DE8FCAD" w14:textId="77777777" w:rsidR="00E16082" w:rsidRPr="00E16082" w:rsidRDefault="00E16082" w:rsidP="00E1608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E325084" w14:textId="77777777" w:rsidR="00E16082" w:rsidRPr="00E16082" w:rsidRDefault="00E16082" w:rsidP="00E1608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B479F5C" w14:textId="77777777" w:rsidR="00E16082" w:rsidRPr="00E16082" w:rsidRDefault="00E16082" w:rsidP="00E1608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5B96A3B" w14:textId="77777777" w:rsidR="00E16082" w:rsidRPr="00E16082" w:rsidRDefault="00E16082" w:rsidP="00E16082">
      <w:pPr>
        <w:widowControl w:val="0"/>
        <w:tabs>
          <w:tab w:val="left" w:pos="567"/>
          <w:tab w:val="left" w:pos="1134"/>
          <w:tab w:val="left" w:pos="1701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52D4329" w14:textId="77777777" w:rsidR="002813D8" w:rsidRDefault="002813D8"/>
    <w:sectPr w:rsidR="002813D8" w:rsidSect="00BE5EA8">
      <w:headerReference w:type="default" r:id="rId9"/>
      <w:footerReference w:type="even" r:id="rId10"/>
      <w:footerReference w:type="default" r:id="rId11"/>
      <w:pgSz w:w="11906" w:h="16837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57A47B" w14:textId="77777777" w:rsidR="00AA6197" w:rsidRDefault="00AA6197" w:rsidP="005D4294">
      <w:pPr>
        <w:spacing w:after="0" w:line="240" w:lineRule="auto"/>
      </w:pPr>
      <w:r>
        <w:separator/>
      </w:r>
    </w:p>
  </w:endnote>
  <w:endnote w:type="continuationSeparator" w:id="0">
    <w:p w14:paraId="097E340A" w14:textId="77777777" w:rsidR="00AA6197" w:rsidRDefault="00AA6197" w:rsidP="005D4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84521311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8FC890" w14:textId="46288F32" w:rsidR="005D4294" w:rsidRDefault="005D4294" w:rsidP="0032331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93C6231" w14:textId="77777777" w:rsidR="005D4294" w:rsidRDefault="005D4294" w:rsidP="005D429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6180942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339636A" w14:textId="205E4E8B" w:rsidR="005D4294" w:rsidRDefault="005D4294" w:rsidP="00323314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4B3534DA" w14:textId="29C0D0CA" w:rsidR="005D4294" w:rsidRDefault="005D4294" w:rsidP="005D4294">
    <w:pPr>
      <w:pStyle w:val="Footer"/>
      <w:ind w:right="360"/>
    </w:pPr>
    <w:r>
      <w:t>8/2018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20736" w14:textId="77777777" w:rsidR="00AA6197" w:rsidRDefault="00AA6197" w:rsidP="005D4294">
      <w:pPr>
        <w:spacing w:after="0" w:line="240" w:lineRule="auto"/>
      </w:pPr>
      <w:r>
        <w:separator/>
      </w:r>
    </w:p>
  </w:footnote>
  <w:footnote w:type="continuationSeparator" w:id="0">
    <w:p w14:paraId="219198EE" w14:textId="77777777" w:rsidR="00AA6197" w:rsidRDefault="00AA6197" w:rsidP="005D42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07AD84" w14:textId="713594D9" w:rsidR="005D4294" w:rsidRDefault="001813C5">
    <w:pPr>
      <w:pStyle w:val="Header"/>
      <w:jc w:val="right"/>
      <w:rPr>
        <w:color w:val="5B9BD5" w:themeColor="accent1"/>
      </w:rPr>
    </w:pPr>
    <w:sdt>
      <w:sdtPr>
        <w:rPr>
          <w:color w:val="5B9BD5" w:themeColor="accent1"/>
        </w:rPr>
        <w:alias w:val="Title"/>
        <w:tag w:val=""/>
        <w:id w:val="664756013"/>
        <w:placeholder>
          <w:docPart w:val="6F31A51F54A6B14D918C9E607CA73F86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5D4294">
          <w:rPr>
            <w:color w:val="5B9BD5" w:themeColor="accent1"/>
          </w:rPr>
          <w:t>TNE and Balloon Dilation</w:t>
        </w:r>
      </w:sdtContent>
    </w:sdt>
    <w:r w:rsidR="005D4294">
      <w:rPr>
        <w:color w:val="5B9BD5" w:themeColor="accent1"/>
      </w:rPr>
      <w:t xml:space="preserve"> | </w:t>
    </w:r>
    <w:sdt>
      <w:sdtPr>
        <w:rPr>
          <w:color w:val="5B9BD5" w:themeColor="accent1"/>
        </w:rPr>
        <w:alias w:val="Author"/>
        <w:tag w:val=""/>
        <w:id w:val="-1677181147"/>
        <w:placeholder>
          <w:docPart w:val="13ABB157A7FABC47BC6E5C0643B4F4BD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5D4294">
          <w:rPr>
            <w:color w:val="5B9BD5" w:themeColor="accent1"/>
          </w:rPr>
          <w:t>JA 1.1</w:t>
        </w:r>
      </w:sdtContent>
    </w:sdt>
  </w:p>
  <w:p w14:paraId="753B800B" w14:textId="6444AF58" w:rsidR="005D4294" w:rsidRDefault="005D429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2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3">
      <w:start w:val="1"/>
      <w:numFmt w:val="bullet"/>
      <w:lvlText w:val="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4">
      <w:start w:val="1"/>
      <w:numFmt w:val="bullet"/>
      <w:lvlText w:val="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5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6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7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  <w:lvl w:ilvl="8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sz w:val="24"/>
        <w:szCs w:val="24"/>
        <w:u w:val="none"/>
      </w:rPr>
    </w:lvl>
  </w:abstractNum>
  <w:num w:numId="1">
    <w:abstractNumId w:val="0"/>
  </w:num>
  <w:num w:numId="2">
    <w:abstractNumId w:val="0"/>
    <w:lvlOverride w:ilvl="0">
      <w:lvl w:ilvl="0">
        <w:start w:val="1"/>
        <w:numFmt w:val="bullet"/>
        <w:lvlText w:val=""/>
        <w:lvlJc w:val="left"/>
        <w:pPr>
          <w:ind w:left="7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000000"/>
          <w:sz w:val="24"/>
          <w:szCs w:val="24"/>
          <w:u w:val="none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08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2">
      <w:lvl w:ilvl="2">
        <w:start w:val="1"/>
        <w:numFmt w:val="bullet"/>
        <w:lvlText w:val=""/>
        <w:lvlJc w:val="left"/>
        <w:pPr>
          <w:ind w:left="14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216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5">
      <w:lvl w:ilvl="5">
        <w:start w:val="1"/>
        <w:numFmt w:val="bullet"/>
        <w:lvlText w:val=""/>
        <w:lvlJc w:val="left"/>
        <w:pPr>
          <w:ind w:left="252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288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7">
      <w:lvl w:ilvl="7">
        <w:start w:val="1"/>
        <w:numFmt w:val="bullet"/>
        <w:lvlText w:val=""/>
        <w:lvlJc w:val="left"/>
        <w:pPr>
          <w:ind w:left="324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  <w:lvlOverride w:ilvl="8">
      <w:lvl w:ilvl="8">
        <w:start w:val="1"/>
        <w:numFmt w:val="bullet"/>
        <w:lvlText w:val=""/>
        <w:lvlJc w:val="left"/>
        <w:pPr>
          <w:ind w:left="3600" w:hanging="360"/>
        </w:pPr>
        <w:rPr>
          <w:rFonts w:ascii="Symbol" w:hAnsi="Symbol" w:cs="Symbol" w:hint="default"/>
          <w:b w:val="0"/>
          <w:bCs w:val="0"/>
          <w:i w:val="0"/>
          <w:iCs w:val="0"/>
          <w:strike w:val="0"/>
          <w:color w:val="auto"/>
          <w:sz w:val="24"/>
          <w:szCs w:val="24"/>
          <w:u w:val="no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082"/>
    <w:rsid w:val="001813C5"/>
    <w:rsid w:val="002813D8"/>
    <w:rsid w:val="005D4294"/>
    <w:rsid w:val="00AA6197"/>
    <w:rsid w:val="00E1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B62DA8"/>
  <w15:chartTrackingRefBased/>
  <w15:docId w15:val="{A41F141B-BF71-47C1-8BD0-5D2CEDF72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5D42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4294"/>
  </w:style>
  <w:style w:type="character" w:styleId="PageNumber">
    <w:name w:val="page number"/>
    <w:basedOn w:val="DefaultParagraphFont"/>
    <w:uiPriority w:val="99"/>
    <w:semiHidden/>
    <w:unhideWhenUsed/>
    <w:rsid w:val="005D4294"/>
  </w:style>
  <w:style w:type="paragraph" w:styleId="Header">
    <w:name w:val="header"/>
    <w:basedOn w:val="Normal"/>
    <w:link w:val="HeaderChar"/>
    <w:uiPriority w:val="99"/>
    <w:unhideWhenUsed/>
    <w:rsid w:val="005D429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42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31A51F54A6B14D918C9E607CA73F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7D0357-A9EB-9242-93FC-ABD0500973FB}"/>
      </w:docPartPr>
      <w:docPartBody>
        <w:p w:rsidR="001C3E29" w:rsidRDefault="00D32E0A" w:rsidP="00D32E0A">
          <w:pPr>
            <w:pStyle w:val="6F31A51F54A6B14D918C9E607CA73F86"/>
          </w:pPr>
          <w:r>
            <w:rPr>
              <w:color w:val="4472C4" w:themeColor="accent1"/>
            </w:rPr>
            <w:t>[Document title]</w:t>
          </w:r>
        </w:p>
      </w:docPartBody>
    </w:docPart>
    <w:docPart>
      <w:docPartPr>
        <w:name w:val="13ABB157A7FABC47BC6E5C0643B4F4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BABB25-FD63-4B49-A517-1FD2CA43E881}"/>
      </w:docPartPr>
      <w:docPartBody>
        <w:p w:rsidR="001C3E29" w:rsidRDefault="00D32E0A" w:rsidP="00D32E0A">
          <w:pPr>
            <w:pStyle w:val="13ABB157A7FABC47BC6E5C0643B4F4BD"/>
          </w:pPr>
          <w:r>
            <w:t>[Author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2E0A"/>
    <w:rsid w:val="001C3E29"/>
    <w:rsid w:val="009E79F4"/>
    <w:rsid w:val="00D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NZ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14C8F9426C2454BB58CF7F1C8E5B0C1">
    <w:name w:val="514C8F9426C2454BB58CF7F1C8E5B0C1"/>
    <w:rsid w:val="00D32E0A"/>
  </w:style>
  <w:style w:type="paragraph" w:customStyle="1" w:styleId="6F31A51F54A6B14D918C9E607CA73F86">
    <w:name w:val="6F31A51F54A6B14D918C9E607CA73F86"/>
    <w:rsid w:val="00D32E0A"/>
  </w:style>
  <w:style w:type="paragraph" w:customStyle="1" w:styleId="13ABB157A7FABC47BC6E5C0643B4F4BD">
    <w:name w:val="13ABB157A7FABC47BC6E5C0643B4F4BD"/>
    <w:rsid w:val="00D32E0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985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TNE and Balloon Dilation</vt:lpstr>
    </vt:vector>
  </TitlesOfParts>
  <Company/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TNE and Balloon Dilation</dc:title>
  <dc:subject/>
  <dc:creator>JA 1.1</dc:creator>
  <cp:keywords/>
  <dc:description/>
  <cp:lastModifiedBy>Jennifer Kaponga</cp:lastModifiedBy>
  <cp:revision>2</cp:revision>
  <dcterms:created xsi:type="dcterms:W3CDTF">2018-08-29T19:31:00Z</dcterms:created>
  <dcterms:modified xsi:type="dcterms:W3CDTF">2018-08-29T19:31:00Z</dcterms:modified>
</cp:coreProperties>
</file>